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0C" w:rsidRDefault="00DC280C" w:rsidP="00DC280C">
      <w:pPr>
        <w:pStyle w:val="a5"/>
        <w:tabs>
          <w:tab w:val="left" w:pos="708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19125" cy="866775"/>
            <wp:effectExtent l="19050" t="0" r="9525" b="0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</w:t>
      </w:r>
    </w:p>
    <w:p w:rsidR="00DC280C" w:rsidRDefault="00DC280C" w:rsidP="00DC280C">
      <w:pPr>
        <w:pStyle w:val="a3"/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  ГОЛИЦЫНСКОГО  СЕЛЬСОВЕТА</w:t>
      </w:r>
    </w:p>
    <w:p w:rsidR="00DC280C" w:rsidRDefault="00DC280C" w:rsidP="00DC280C">
      <w:pPr>
        <w:pStyle w:val="a3"/>
        <w:spacing w:line="100" w:lineRule="atLeast"/>
        <w:jc w:val="center"/>
        <w:rPr>
          <w:rFonts w:ascii="Times New Roman" w:hAnsi="Times New Roman" w:cs="Times New Roman"/>
          <w:sz w:val="32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НИЖНЕЛОМОВСКОГО  РАЙОНА ПЕНЗЕНСКОЙ  ОБЛАСТИ </w:t>
      </w:r>
    </w:p>
    <w:p w:rsidR="00DC280C" w:rsidRDefault="00DC280C" w:rsidP="00DC280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ПОСТАНОВЛЕНИЕ</w:t>
      </w:r>
    </w:p>
    <w:p w:rsidR="00DC280C" w:rsidRDefault="00DC280C" w:rsidP="00DC280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с. Голицыно</w:t>
      </w:r>
    </w:p>
    <w:tbl>
      <w:tblPr>
        <w:tblpPr w:leftFromText="180" w:rightFromText="180" w:vertAnchor="text" w:horzAnchor="page" w:tblpX="4124" w:tblpY="250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5"/>
        <w:gridCol w:w="2844"/>
        <w:gridCol w:w="398"/>
        <w:gridCol w:w="1138"/>
      </w:tblGrid>
      <w:tr w:rsidR="00DC280C" w:rsidTr="00B86D40">
        <w:trPr>
          <w:trHeight w:val="269"/>
        </w:trPr>
        <w:tc>
          <w:tcPr>
            <w:tcW w:w="285" w:type="dxa"/>
            <w:vAlign w:val="bottom"/>
          </w:tcPr>
          <w:p w:rsidR="00DC280C" w:rsidRDefault="00DC280C" w:rsidP="00B8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44" w:type="dxa"/>
            <w:tcBorders>
              <w:bottom w:val="single" w:sz="6" w:space="0" w:color="000000"/>
            </w:tcBorders>
          </w:tcPr>
          <w:p w:rsidR="00DC280C" w:rsidRPr="00DC280C" w:rsidRDefault="00DC280C" w:rsidP="00B86D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2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06.04.2020</w:t>
            </w:r>
          </w:p>
        </w:tc>
        <w:tc>
          <w:tcPr>
            <w:tcW w:w="398" w:type="dxa"/>
          </w:tcPr>
          <w:p w:rsidR="00DC280C" w:rsidRPr="00DC280C" w:rsidRDefault="00DC280C" w:rsidP="00B86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2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DC280C" w:rsidRPr="00DC280C" w:rsidRDefault="00DC280C" w:rsidP="00B86D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28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</w:p>
        </w:tc>
      </w:tr>
    </w:tbl>
    <w:p w:rsidR="00DC280C" w:rsidRDefault="00DC280C" w:rsidP="00DC280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0C" w:rsidRDefault="00DC280C" w:rsidP="00DC280C">
      <w:pPr>
        <w:rPr>
          <w:sz w:val="24"/>
          <w:szCs w:val="24"/>
        </w:rPr>
      </w:pPr>
    </w:p>
    <w:p w:rsidR="00DC280C" w:rsidRDefault="00DC280C" w:rsidP="00DC28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признании утратившим силу  постановления администрации </w:t>
      </w:r>
      <w:proofErr w:type="spellStart"/>
      <w:r w:rsidRPr="004F6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 Пензенской области  от </w:t>
      </w:r>
      <w:r w:rsidRPr="004F6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27.09.2017 № 111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</w:t>
      </w:r>
    </w:p>
    <w:p w:rsidR="00DC280C" w:rsidRDefault="00DC280C" w:rsidP="00DC28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80C" w:rsidRPr="004F6AF3" w:rsidRDefault="00DC280C" w:rsidP="00DC2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подпунктом «б» пункта 3 части 1 статьи 14 Федерального закона от 02.03.2007 № 25-ФЗ «О муниципальной службе в Российской Федерации», руководствуясь статьей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23 </w:t>
      </w: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Устава </w:t>
      </w:r>
      <w:proofErr w:type="spellStart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Пензенской области,-</w:t>
      </w:r>
    </w:p>
    <w:p w:rsidR="00DC280C" w:rsidRPr="004F6AF3" w:rsidRDefault="00DC280C" w:rsidP="00DC280C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F6AF3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proofErr w:type="spellStart"/>
      <w:r w:rsidRPr="004F6AF3">
        <w:rPr>
          <w:rFonts w:ascii="Times New Roman" w:hAnsi="Times New Roman" w:cs="Times New Roman"/>
          <w:b/>
          <w:sz w:val="26"/>
          <w:szCs w:val="26"/>
        </w:rPr>
        <w:t>Голицынского</w:t>
      </w:r>
      <w:proofErr w:type="spellEnd"/>
      <w:r w:rsidRPr="004F6AF3">
        <w:rPr>
          <w:rFonts w:ascii="Times New Roman" w:hAnsi="Times New Roman" w:cs="Times New Roman"/>
          <w:b/>
          <w:sz w:val="26"/>
          <w:szCs w:val="26"/>
        </w:rPr>
        <w:t xml:space="preserve"> сельсовета </w:t>
      </w:r>
      <w:proofErr w:type="spellStart"/>
      <w:r w:rsidRPr="004F6AF3">
        <w:rPr>
          <w:rFonts w:ascii="Times New Roman" w:hAnsi="Times New Roman" w:cs="Times New Roman"/>
          <w:b/>
          <w:sz w:val="26"/>
          <w:szCs w:val="26"/>
        </w:rPr>
        <w:t>Нижнеломовского</w:t>
      </w:r>
      <w:proofErr w:type="spellEnd"/>
      <w:r w:rsidRPr="004F6AF3">
        <w:rPr>
          <w:rFonts w:ascii="Times New Roman" w:hAnsi="Times New Roman" w:cs="Times New Roman"/>
          <w:b/>
          <w:sz w:val="26"/>
          <w:szCs w:val="26"/>
        </w:rPr>
        <w:t xml:space="preserve"> района                                       Пензенской области постановляет:</w:t>
      </w:r>
    </w:p>
    <w:p w:rsidR="00DC280C" w:rsidRPr="004F6AF3" w:rsidRDefault="00DC280C" w:rsidP="00DC2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</w:p>
    <w:p w:rsidR="00DC280C" w:rsidRDefault="00DC280C" w:rsidP="00DC2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1.1. Признать утратившим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Пензенской области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DC280C" w:rsidRPr="004F6AF3" w:rsidRDefault="00DC280C" w:rsidP="00DC2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 xml:space="preserve"> от 27.09.2017 №111 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Федерации»».</w:t>
      </w:r>
    </w:p>
    <w:p w:rsidR="00DC280C" w:rsidRPr="004F6AF3" w:rsidRDefault="00DC280C" w:rsidP="00DC28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- </w:t>
      </w:r>
      <w:r w:rsidRPr="004F6AF3">
        <w:rPr>
          <w:rFonts w:ascii="Times New Roman" w:eastAsia="Times New Roman" w:hAnsi="Times New Roman"/>
          <w:sz w:val="26"/>
          <w:szCs w:val="26"/>
          <w:lang w:eastAsia="ru-RU"/>
        </w:rPr>
        <w:t>от 14.11.2018 №171 «</w:t>
      </w: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 внесении изменения в 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Федерации», утвержденный  постановлением администрации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района Пензенской области 27.09.2017 №111»»</w:t>
      </w:r>
    </w:p>
    <w:p w:rsidR="00DC280C" w:rsidRPr="004F6AF3" w:rsidRDefault="00DC280C" w:rsidP="00DC2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2. Настоящее постановление вступает в силу на следующий день после дня его официального опубликования.</w:t>
      </w:r>
    </w:p>
    <w:p w:rsidR="00DC280C" w:rsidRPr="004F6AF3" w:rsidRDefault="00DC280C" w:rsidP="00DC28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</w:t>
      </w: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3. Настоящее постановление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опубликовать</w:t>
      </w:r>
      <w:r w:rsidRPr="004F6AF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</w:t>
      </w: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средстве массовой информации Комитета местного самоуправления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района Пензенской области «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Голицынские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вести».</w:t>
      </w:r>
    </w:p>
    <w:p w:rsidR="00DC280C" w:rsidRPr="00BD320B" w:rsidRDefault="00DC280C" w:rsidP="00DC280C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</w:t>
      </w:r>
      <w:proofErr w:type="gram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Контроль за</w:t>
      </w:r>
      <w:proofErr w:type="gram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исполнением настоящего постановления </w:t>
      </w:r>
      <w:r w:rsidRPr="004F6AF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</w:t>
      </w:r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возложить на главу администрации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>Нижнеломовского</w:t>
      </w:r>
      <w:proofErr w:type="spellEnd"/>
      <w:r w:rsidRPr="004F6A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района Пензенской области.</w:t>
      </w:r>
    </w:p>
    <w:p w:rsidR="00DC280C" w:rsidRDefault="00DC280C" w:rsidP="00DC280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280C" w:rsidRPr="004F6AF3" w:rsidRDefault="00DC280C" w:rsidP="00DC280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6AF3">
        <w:rPr>
          <w:rFonts w:ascii="Times New Roman" w:eastAsia="Times New Roman" w:hAnsi="Times New Roman"/>
          <w:b/>
          <w:sz w:val="24"/>
          <w:szCs w:val="24"/>
          <w:lang w:eastAsia="ru-RU"/>
        </w:rPr>
        <w:t>И.о.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F6A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главы администрации </w:t>
      </w:r>
    </w:p>
    <w:p w:rsidR="00DC280C" w:rsidRPr="004F6AF3" w:rsidRDefault="00DC280C" w:rsidP="00DC280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4F6AF3">
        <w:rPr>
          <w:rFonts w:ascii="Times New Roman" w:eastAsia="Times New Roman" w:hAnsi="Times New Roman"/>
          <w:b/>
          <w:sz w:val="24"/>
          <w:szCs w:val="24"/>
          <w:lang w:eastAsia="ru-RU"/>
        </w:rPr>
        <w:t>Голицынского</w:t>
      </w:r>
      <w:proofErr w:type="spellEnd"/>
      <w:r w:rsidRPr="004F6A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сельсовета                                                                                       </w:t>
      </w:r>
      <w:proofErr w:type="spellStart"/>
      <w:r w:rsidRPr="004F6AF3">
        <w:rPr>
          <w:rFonts w:ascii="Times New Roman" w:eastAsia="Times New Roman" w:hAnsi="Times New Roman"/>
          <w:b/>
          <w:sz w:val="24"/>
          <w:szCs w:val="24"/>
          <w:lang w:eastAsia="ru-RU"/>
        </w:rPr>
        <w:t>Л.И.Вьюнова</w:t>
      </w:r>
      <w:proofErr w:type="spellEnd"/>
    </w:p>
    <w:p w:rsidR="00DC280C" w:rsidRDefault="00DC280C" w:rsidP="00DC280C"/>
    <w:p w:rsidR="00FF3B3F" w:rsidRDefault="00FF3B3F"/>
    <w:sectPr w:rsidR="00FF3B3F" w:rsidSect="00BD320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C280C"/>
    <w:rsid w:val="00DC280C"/>
    <w:rsid w:val="00FF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0C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280C"/>
    <w:pPr>
      <w:spacing w:after="120"/>
    </w:pPr>
  </w:style>
  <w:style w:type="character" w:customStyle="1" w:styleId="a4">
    <w:name w:val="Основной текст Знак"/>
    <w:basedOn w:val="a0"/>
    <w:link w:val="a3"/>
    <w:rsid w:val="00DC280C"/>
    <w:rPr>
      <w:rFonts w:ascii="Calibri" w:eastAsia="Calibri" w:hAnsi="Calibri" w:cs="Calibri"/>
      <w:lang w:eastAsia="zh-CN"/>
    </w:rPr>
  </w:style>
  <w:style w:type="paragraph" w:styleId="a5">
    <w:name w:val="header"/>
    <w:basedOn w:val="a"/>
    <w:link w:val="a6"/>
    <w:rsid w:val="00DC2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280C"/>
    <w:rPr>
      <w:rFonts w:ascii="Calibri" w:eastAsia="Calibri" w:hAnsi="Calibri" w:cs="Calibri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DC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80C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2020-04-06T07:24:00Z</dcterms:created>
  <dcterms:modified xsi:type="dcterms:W3CDTF">2020-04-06T07:28:00Z</dcterms:modified>
</cp:coreProperties>
</file>